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C74936">
        <w:rPr>
          <w:rFonts w:ascii="Times New Roman" w:eastAsia="Times New Roman" w:hAnsi="Times New Roman" w:cs="Times New Roman"/>
          <w:b/>
          <w:sz w:val="16"/>
          <w:szCs w:val="16"/>
        </w:rPr>
        <w:t>J</w:t>
      </w:r>
      <w:r w:rsidR="008233BB">
        <w:rPr>
          <w:rFonts w:ascii="Times New Roman" w:eastAsia="Times New Roman" w:hAnsi="Times New Roman" w:cs="Times New Roman"/>
          <w:b/>
          <w:sz w:val="16"/>
          <w:szCs w:val="16"/>
        </w:rPr>
        <w:t>U’COBY PITTMAN</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8233BB">
        <w:rPr>
          <w:rFonts w:ascii="Times New Roman" w:eastAsia="Times New Roman" w:hAnsi="Times New Roman" w:cs="Times New Roman"/>
          <w:sz w:val="16"/>
          <w:szCs w:val="16"/>
        </w:rPr>
        <w:t>8</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C74936">
        <w:rPr>
          <w:rFonts w:ascii="Times New Roman" w:eastAsia="Times New Roman" w:hAnsi="Times New Roman" w:cs="Times New Roman"/>
          <w:sz w:val="16"/>
          <w:szCs w:val="16"/>
        </w:rPr>
        <w:t>0</w:t>
      </w:r>
      <w:r w:rsidR="008233BB">
        <w:rPr>
          <w:rFonts w:ascii="Times New Roman" w:eastAsia="Times New Roman" w:hAnsi="Times New Roman" w:cs="Times New Roman"/>
          <w:sz w:val="16"/>
          <w:szCs w:val="16"/>
        </w:rPr>
        <w:t>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8233BB" w:rsidRPr="00ED46BB">
          <w:rPr>
            <w:rStyle w:val="Hyperlink"/>
            <w:rFonts w:ascii="Times New Roman" w:eastAsia="Times New Roman" w:hAnsi="Times New Roman" w:cs="Times New Roman"/>
            <w:sz w:val="16"/>
            <w:szCs w:val="16"/>
          </w:rPr>
          <w:t>JPITTMAN@coj.net</w:t>
        </w:r>
      </w:hyperlink>
    </w:p>
    <w:p w:rsidR="00C74936" w:rsidRDefault="00C7493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w:t>
      </w:r>
      <w:r w:rsidR="008233BB">
        <w:rPr>
          <w:rFonts w:ascii="Times New Roman" w:eastAsia="Times New Roman" w:hAnsi="Times New Roman" w:cs="Times New Roman"/>
          <w:b/>
          <w:sz w:val="28"/>
          <w:szCs w:val="28"/>
        </w:rPr>
        <w:t>ON JSEB</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HONORABLE J</w:t>
      </w:r>
      <w:r w:rsidR="008233BB">
        <w:rPr>
          <w:rFonts w:ascii="Times New Roman" w:eastAsia="Times New Roman" w:hAnsi="Times New Roman" w:cs="Times New Roman"/>
          <w:b/>
          <w:sz w:val="28"/>
          <w:szCs w:val="28"/>
        </w:rPr>
        <w:t>U’COBY PITTMAN</w:t>
      </w:r>
      <w:r>
        <w:rPr>
          <w:rFonts w:ascii="Times New Roman" w:eastAsia="Times New Roman" w:hAnsi="Times New Roman" w:cs="Times New Roman"/>
          <w:b/>
          <w:sz w:val="28"/>
          <w:szCs w:val="28"/>
        </w:rPr>
        <w:t>,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E528B8"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AUGUST </w:t>
      </w:r>
      <w:r w:rsidR="008233BB">
        <w:rPr>
          <w:rFonts w:ascii="Times New Roman" w:hAnsi="Times New Roman" w:cs="Times New Roman"/>
          <w:b/>
          <w:sz w:val="28"/>
          <w:szCs w:val="28"/>
        </w:rPr>
        <w:t>2</w:t>
      </w:r>
      <w:r>
        <w:rPr>
          <w:rFonts w:ascii="Times New Roman" w:hAnsi="Times New Roman" w:cs="Times New Roman"/>
          <w:b/>
          <w:sz w:val="28"/>
          <w:szCs w:val="28"/>
        </w:rPr>
        <w:t>1</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C74936">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C74936">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C74936"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8233BB">
        <w:rPr>
          <w:rFonts w:ascii="Times New Roman" w:eastAsia="Times New Roman" w:hAnsi="Times New Roman" w:cs="Times New Roman"/>
          <w:b/>
          <w:sz w:val="28"/>
          <w:szCs w:val="28"/>
        </w:rPr>
        <w:t>28</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1</w:t>
      </w:r>
      <w:r w:rsidR="008233BB">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w:t>
      </w:r>
      <w:r w:rsidR="008233BB">
        <w:rPr>
          <w:rFonts w:ascii="Times New Roman" w:eastAsia="Times New Roman" w:hAnsi="Times New Roman" w:cs="Times New Roman"/>
          <w:b/>
          <w:sz w:val="28"/>
          <w:szCs w:val="28"/>
        </w:rPr>
        <w:t>3</w:t>
      </w:r>
      <w:r w:rsidR="008B0469">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E528B8">
        <w:rPr>
          <w:rFonts w:ascii="Times New Roman" w:eastAsia="Times New Roman" w:hAnsi="Times New Roman" w:cs="Times New Roman"/>
          <w:b/>
          <w:sz w:val="28"/>
          <w:szCs w:val="28"/>
        </w:rPr>
        <w:t>12</w:t>
      </w:r>
      <w:r w:rsidR="00AE1373">
        <w:rPr>
          <w:rFonts w:ascii="Times New Roman" w:eastAsia="Times New Roman" w:hAnsi="Times New Roman" w:cs="Times New Roman"/>
          <w:b/>
          <w:sz w:val="28"/>
          <w:szCs w:val="28"/>
        </w:rPr>
        <w:t>:</w:t>
      </w:r>
      <w:r w:rsidR="008233BB">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E528B8">
        <w:rPr>
          <w:rFonts w:ascii="Times New Roman" w:eastAsia="Times New Roman" w:hAnsi="Times New Roman" w:cs="Times New Roman"/>
          <w:b/>
          <w:sz w:val="24"/>
          <w:szCs w:val="24"/>
        </w:rPr>
        <w:t>1</w:t>
      </w:r>
      <w:r w:rsidR="008233BB">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054FDF">
        <w:rPr>
          <w:rFonts w:ascii="Times New Roman" w:eastAsia="Times New Roman" w:hAnsi="Times New Roman" w:cs="Times New Roman"/>
          <w:b/>
          <w:sz w:val="24"/>
          <w:szCs w:val="24"/>
        </w:rPr>
        <w:t>3</w:t>
      </w:r>
      <w:r w:rsidR="008B046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E528B8">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008233BB">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E266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054FDF">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054FDF">
        <w:rPr>
          <w:rFonts w:ascii="Times New Roman" w:eastAsia="Times New Roman" w:hAnsi="Times New Roman" w:cs="Times New Roman"/>
          <w:b/>
          <w:sz w:val="24"/>
          <w:szCs w:val="24"/>
        </w:rPr>
        <w:t>1</w:t>
      </w:r>
      <w:r w:rsidR="008B046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306F3" w:rsidRDefault="00CA4D2D" w:rsidP="008019D0">
      <w:pPr>
        <w:spacing w:after="0" w:line="240" w:lineRule="auto"/>
        <w:rPr>
          <w:rFonts w:ascii="Arial" w:hAnsi="Arial" w:cs="Arial"/>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E528B8">
        <w:rPr>
          <w:rFonts w:ascii="Times New Roman" w:hAnsi="Times New Roman" w:cs="Times New Roman"/>
          <w:b/>
        </w:rPr>
        <w:t>9</w:t>
      </w:r>
      <w:r w:rsidR="008233BB">
        <w:rPr>
          <w:rFonts w:ascii="Times New Roman" w:hAnsi="Times New Roman" w:cs="Times New Roman"/>
          <w:b/>
        </w:rPr>
        <w:t>45 0801 4677</w:t>
      </w:r>
      <w:r w:rsidRPr="00D30523">
        <w:rPr>
          <w:rFonts w:ascii="Times New Roman" w:hAnsi="Times New Roman" w:cs="Times New Roman"/>
          <w:b/>
        </w:rPr>
        <w:br/>
        <w:t xml:space="preserve">Password: </w:t>
      </w:r>
      <w:r w:rsidR="008233BB">
        <w:rPr>
          <w:rFonts w:ascii="Times New Roman" w:hAnsi="Times New Roman" w:cs="Times New Roman"/>
          <w:b/>
        </w:rPr>
        <w:t>079887</w:t>
      </w:r>
    </w:p>
    <w:p w:rsidR="00613EEE" w:rsidRPr="00324E0A" w:rsidRDefault="00613EEE"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proofErr w:type="spellStart"/>
      <w:r w:rsidR="00EE266C">
        <w:rPr>
          <w:rFonts w:ascii="Times New Roman" w:hAnsi="Times New Roman" w:cs="Times New Roman"/>
        </w:rPr>
        <w:t>J</w:t>
      </w:r>
      <w:r w:rsidR="008233BB">
        <w:rPr>
          <w:rFonts w:ascii="Times New Roman" w:hAnsi="Times New Roman" w:cs="Times New Roman"/>
        </w:rPr>
        <w:t>u’Coby</w:t>
      </w:r>
      <w:proofErr w:type="spellEnd"/>
      <w:r w:rsidR="008233BB">
        <w:rPr>
          <w:rFonts w:ascii="Times New Roman" w:hAnsi="Times New Roman" w:cs="Times New Roman"/>
        </w:rPr>
        <w:t xml:space="preserve"> Pittman</w:t>
      </w:r>
      <w:r w:rsidR="00EE266C">
        <w:rPr>
          <w:rFonts w:ascii="Times New Roman" w:hAnsi="Times New Roman" w:cs="Times New Roman"/>
        </w:rPr>
        <w:t>,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8233BB">
        <w:rPr>
          <w:rFonts w:ascii="Times New Roman" w:hAnsi="Times New Roman" w:cs="Times New Roman"/>
          <w:b/>
        </w:rPr>
        <w:t>SPECIAL COMMITTEE ON J</w:t>
      </w:r>
      <w:r w:rsidR="00B47AD3">
        <w:rPr>
          <w:rFonts w:ascii="Times New Roman" w:hAnsi="Times New Roman" w:cs="Times New Roman"/>
          <w:b/>
        </w:rPr>
        <w:t xml:space="preserve">ACKSONVILLE </w:t>
      </w:r>
      <w:r w:rsidR="008233BB">
        <w:rPr>
          <w:rFonts w:ascii="Times New Roman" w:hAnsi="Times New Roman" w:cs="Times New Roman"/>
          <w:b/>
        </w:rPr>
        <w:t>S</w:t>
      </w:r>
      <w:r w:rsidR="00B47AD3">
        <w:rPr>
          <w:rFonts w:ascii="Times New Roman" w:hAnsi="Times New Roman" w:cs="Times New Roman"/>
          <w:b/>
        </w:rPr>
        <w:t xml:space="preserve">MALL AND </w:t>
      </w:r>
      <w:r w:rsidR="008233BB">
        <w:rPr>
          <w:rFonts w:ascii="Times New Roman" w:hAnsi="Times New Roman" w:cs="Times New Roman"/>
          <w:b/>
        </w:rPr>
        <w:t>E</w:t>
      </w:r>
      <w:r w:rsidR="00B47AD3">
        <w:rPr>
          <w:rFonts w:ascii="Times New Roman" w:hAnsi="Times New Roman" w:cs="Times New Roman"/>
          <w:b/>
        </w:rPr>
        <w:t xml:space="preserve">MERGING </w:t>
      </w:r>
      <w:r w:rsidR="008233BB">
        <w:rPr>
          <w:rFonts w:ascii="Times New Roman" w:hAnsi="Times New Roman" w:cs="Times New Roman"/>
          <w:b/>
        </w:rPr>
        <w:t>B</w:t>
      </w:r>
      <w:r w:rsidR="00B47AD3">
        <w:rPr>
          <w:rFonts w:ascii="Times New Roman" w:hAnsi="Times New Roman" w:cs="Times New Roman"/>
          <w:b/>
        </w:rPr>
        <w:t>USINESS (JSEB)</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D30523">
        <w:rPr>
          <w:rFonts w:ascii="Times New Roman" w:hAnsi="Times New Roman" w:cs="Times New Roman"/>
          <w:b/>
        </w:rPr>
        <w:t xml:space="preserve">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w:t>
      </w:r>
      <w:r w:rsidR="008233BB">
        <w:rPr>
          <w:rFonts w:ascii="Times New Roman" w:hAnsi="Times New Roman" w:cs="Times New Roman"/>
          <w:b/>
        </w:rPr>
        <w:t xml:space="preserve">City of Jacksonville – Mayor’s Administrative Staff, </w:t>
      </w:r>
      <w:r w:rsidR="007343FE">
        <w:rPr>
          <w:rFonts w:ascii="Times New Roman" w:hAnsi="Times New Roman" w:cs="Times New Roman"/>
          <w:b/>
        </w:rPr>
        <w:t xml:space="preserve">and other elected or appointed members of Boards and Commission are invited to attend.  The Zoom Virtual Meeting is scheduled </w:t>
      </w:r>
      <w:r w:rsidR="005B27CD">
        <w:rPr>
          <w:rFonts w:ascii="Times New Roman" w:hAnsi="Times New Roman" w:cs="Times New Roman"/>
          <w:b/>
        </w:rPr>
        <w:t xml:space="preserve">for </w:t>
      </w:r>
      <w:r w:rsidR="008233BB">
        <w:rPr>
          <w:rFonts w:ascii="Times New Roman" w:hAnsi="Times New Roman" w:cs="Times New Roman"/>
          <w:b/>
        </w:rPr>
        <w:t>Friday</w:t>
      </w:r>
      <w:r w:rsidR="00D30523">
        <w:rPr>
          <w:rFonts w:ascii="Times New Roman" w:hAnsi="Times New Roman" w:cs="Times New Roman"/>
          <w:b/>
        </w:rPr>
        <w:t xml:space="preserve">, </w:t>
      </w:r>
      <w:r w:rsidR="00E528B8">
        <w:rPr>
          <w:rFonts w:ascii="Times New Roman" w:hAnsi="Times New Roman" w:cs="Times New Roman"/>
          <w:b/>
        </w:rPr>
        <w:t>1</w:t>
      </w:r>
      <w:r w:rsidR="008233BB">
        <w:rPr>
          <w:rFonts w:ascii="Times New Roman" w:hAnsi="Times New Roman" w:cs="Times New Roman"/>
          <w:b/>
        </w:rPr>
        <w:t>0</w:t>
      </w:r>
      <w:r w:rsidR="005B27CD">
        <w:rPr>
          <w:rFonts w:ascii="Times New Roman" w:hAnsi="Times New Roman" w:cs="Times New Roman"/>
          <w:b/>
        </w:rPr>
        <w:t>:</w:t>
      </w:r>
      <w:r w:rsidR="008233BB">
        <w:rPr>
          <w:rFonts w:ascii="Times New Roman" w:hAnsi="Times New Roman" w:cs="Times New Roman"/>
          <w:b/>
        </w:rPr>
        <w:t>3</w:t>
      </w:r>
      <w:r w:rsidR="008B0469">
        <w:rPr>
          <w:rFonts w:ascii="Times New Roman" w:hAnsi="Times New Roman" w:cs="Times New Roman"/>
          <w:b/>
        </w:rPr>
        <w:t>0</w:t>
      </w:r>
      <w:r w:rsidR="00AE1373">
        <w:rPr>
          <w:rFonts w:ascii="Times New Roman" w:hAnsi="Times New Roman" w:cs="Times New Roman"/>
          <w:b/>
        </w:rPr>
        <w:t xml:space="preserve"> </w:t>
      </w:r>
      <w:r w:rsidR="00E528B8">
        <w:rPr>
          <w:rFonts w:ascii="Times New Roman" w:hAnsi="Times New Roman" w:cs="Times New Roman"/>
          <w:b/>
        </w:rPr>
        <w:t>A</w:t>
      </w:r>
      <w:r w:rsidR="00AE1373">
        <w:rPr>
          <w:rFonts w:ascii="Times New Roman" w:hAnsi="Times New Roman" w:cs="Times New Roman"/>
          <w:b/>
        </w:rPr>
        <w:t xml:space="preserve">M – </w:t>
      </w:r>
      <w:r w:rsidR="00E528B8">
        <w:rPr>
          <w:rFonts w:ascii="Times New Roman" w:hAnsi="Times New Roman" w:cs="Times New Roman"/>
          <w:b/>
        </w:rPr>
        <w:t>1</w:t>
      </w:r>
      <w:r w:rsidR="008233BB">
        <w:rPr>
          <w:rFonts w:ascii="Times New Roman" w:hAnsi="Times New Roman" w:cs="Times New Roman"/>
          <w:b/>
        </w:rPr>
        <w:t>2</w:t>
      </w:r>
      <w:r w:rsidR="00AE1373">
        <w:rPr>
          <w:rFonts w:ascii="Times New Roman" w:hAnsi="Times New Roman" w:cs="Times New Roman"/>
          <w:b/>
        </w:rPr>
        <w:t>:</w:t>
      </w:r>
      <w:r w:rsidR="008233BB">
        <w:rPr>
          <w:rFonts w:ascii="Times New Roman" w:hAnsi="Times New Roman" w:cs="Times New Roman"/>
          <w:b/>
        </w:rPr>
        <w:t>0</w:t>
      </w:r>
      <w:r w:rsidR="008019D0">
        <w:rPr>
          <w:rFonts w:ascii="Times New Roman" w:hAnsi="Times New Roman" w:cs="Times New Roman"/>
          <w:b/>
        </w:rPr>
        <w:t xml:space="preserve">0 </w:t>
      </w:r>
      <w:r w:rsidR="007C29BA">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w:t>
      </w:r>
      <w:r w:rsidR="00C74936">
        <w:rPr>
          <w:rFonts w:ascii="Times New Roman" w:hAnsi="Times New Roman" w:cs="Times New Roman"/>
          <w:b/>
        </w:rPr>
        <w:t xml:space="preserve">August </w:t>
      </w:r>
      <w:r w:rsidR="00E528B8">
        <w:rPr>
          <w:rFonts w:ascii="Times New Roman" w:hAnsi="Times New Roman" w:cs="Times New Roman"/>
          <w:b/>
        </w:rPr>
        <w:t>2</w:t>
      </w:r>
      <w:r w:rsidR="008233BB">
        <w:rPr>
          <w:rFonts w:ascii="Times New Roman" w:hAnsi="Times New Roman" w:cs="Times New Roman"/>
          <w:b/>
        </w:rPr>
        <w:t>8</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w:t>
      </w:r>
      <w:r w:rsidR="0052228D">
        <w:rPr>
          <w:rFonts w:ascii="Times New Roman" w:hAnsi="Times New Roman" w:cs="Times New Roman"/>
        </w:rPr>
        <w:t xml:space="preserve">, set assignments/benchmarks </w:t>
      </w:r>
      <w:r w:rsidR="008233BB">
        <w:rPr>
          <w:rFonts w:ascii="Times New Roman" w:hAnsi="Times New Roman" w:cs="Times New Roman"/>
        </w:rPr>
        <w:t xml:space="preserve">and </w:t>
      </w:r>
      <w:r w:rsidR="007C29BA">
        <w:rPr>
          <w:rFonts w:ascii="Times New Roman" w:hAnsi="Times New Roman" w:cs="Times New Roman"/>
        </w:rPr>
        <w:t>follow the charge as provided below and topics thereto pertaining</w:t>
      </w:r>
      <w:r w:rsidR="008233BB">
        <w:rPr>
          <w:rFonts w:ascii="Times New Roman" w:hAnsi="Times New Roman" w:cs="Times New Roman"/>
        </w:rPr>
        <w:t xml:space="preserve"> to JSEB</w:t>
      </w:r>
      <w:r w:rsidR="007C29BA">
        <w:rPr>
          <w:rFonts w:ascii="Times New Roman" w:hAnsi="Times New Roman" w:cs="Times New Roman"/>
        </w:rPr>
        <w:t>:</w:t>
      </w:r>
    </w:p>
    <w:p w:rsidR="008233BB" w:rsidRDefault="008233BB" w:rsidP="008233BB">
      <w:pPr>
        <w:pStyle w:val="Default"/>
      </w:pPr>
    </w:p>
    <w:p w:rsidR="008233BB" w:rsidRDefault="0052228D" w:rsidP="008233BB">
      <w:pPr>
        <w:pStyle w:val="Default"/>
        <w:rPr>
          <w:b/>
        </w:rPr>
      </w:pPr>
      <w:r>
        <w:rPr>
          <w:b/>
        </w:rPr>
        <w:t>PURPOSE, BACKGROUND, CHARGE</w:t>
      </w:r>
      <w:r w:rsidR="008233BB" w:rsidRPr="008233BB">
        <w:rPr>
          <w:b/>
        </w:rPr>
        <w:t xml:space="preserve">: </w:t>
      </w:r>
    </w:p>
    <w:p w:rsidR="0052228D" w:rsidRPr="008233BB" w:rsidRDefault="0052228D" w:rsidP="008233BB">
      <w:pPr>
        <w:pStyle w:val="Default"/>
        <w:rPr>
          <w:b/>
          <w:sz w:val="23"/>
          <w:szCs w:val="23"/>
        </w:rPr>
      </w:pPr>
    </w:p>
    <w:p w:rsidR="008233BB" w:rsidRDefault="008233BB" w:rsidP="008233BB">
      <w:pPr>
        <w:pStyle w:val="Default"/>
        <w:rPr>
          <w:sz w:val="23"/>
          <w:szCs w:val="23"/>
        </w:rPr>
      </w:pPr>
      <w:r>
        <w:rPr>
          <w:sz w:val="23"/>
          <w:szCs w:val="23"/>
        </w:rPr>
        <w:t>In accor</w:t>
      </w:r>
      <w:r w:rsidR="0052228D">
        <w:rPr>
          <w:sz w:val="23"/>
          <w:szCs w:val="23"/>
        </w:rPr>
        <w:t>dance with Council Rule 2.103, a</w:t>
      </w:r>
      <w:r>
        <w:rPr>
          <w:sz w:val="23"/>
          <w:szCs w:val="23"/>
        </w:rPr>
        <w:t xml:space="preserve"> Special Committee on the Jacksonville Small &amp; Emerging Business </w:t>
      </w:r>
      <w:r w:rsidR="0052228D">
        <w:rPr>
          <w:sz w:val="23"/>
          <w:szCs w:val="23"/>
        </w:rPr>
        <w:t xml:space="preserve">is created as </w:t>
      </w:r>
      <w:r>
        <w:rPr>
          <w:sz w:val="23"/>
          <w:szCs w:val="23"/>
        </w:rPr>
        <w:t xml:space="preserve">found in Chapter 126, Part 6, Jacksonville. </w:t>
      </w:r>
    </w:p>
    <w:p w:rsidR="0052228D" w:rsidRDefault="0052228D" w:rsidP="008233BB">
      <w:pPr>
        <w:pStyle w:val="Default"/>
        <w:rPr>
          <w:b/>
          <w:bCs/>
          <w:sz w:val="23"/>
          <w:szCs w:val="23"/>
        </w:rPr>
      </w:pPr>
    </w:p>
    <w:p w:rsidR="008233BB" w:rsidRDefault="008233BB" w:rsidP="008233BB">
      <w:pPr>
        <w:pStyle w:val="Default"/>
        <w:rPr>
          <w:sz w:val="23"/>
          <w:szCs w:val="23"/>
        </w:rPr>
      </w:pPr>
      <w:r>
        <w:rPr>
          <w:b/>
          <w:bCs/>
          <w:sz w:val="23"/>
          <w:szCs w:val="23"/>
        </w:rPr>
        <w:t xml:space="preserve">Background: </w:t>
      </w:r>
      <w:r>
        <w:rPr>
          <w:sz w:val="23"/>
          <w:szCs w:val="23"/>
        </w:rPr>
        <w:t xml:space="preserve">The current Jacksonville Small and Emerging Business (JSEB) program has been in place since 2004, with several </w:t>
      </w:r>
      <w:r w:rsidR="0052228D">
        <w:rPr>
          <w:sz w:val="23"/>
          <w:szCs w:val="23"/>
        </w:rPr>
        <w:t>modifications</w:t>
      </w:r>
      <w:r>
        <w:rPr>
          <w:sz w:val="23"/>
          <w:szCs w:val="23"/>
        </w:rPr>
        <w:t xml:space="preserve"> over the years. This JSEB program is a race neutral program developed in conjunction with two previous disparity studies (1990 and 2002) and federal case law. </w:t>
      </w:r>
      <w:r w:rsidR="0052228D">
        <w:rPr>
          <w:sz w:val="23"/>
          <w:szCs w:val="23"/>
        </w:rPr>
        <w:t xml:space="preserve"> </w:t>
      </w:r>
      <w:r>
        <w:rPr>
          <w:sz w:val="23"/>
          <w:szCs w:val="23"/>
        </w:rPr>
        <w:t>An oversight committee for the JSEB program was established to quarterly and annually review certain aspects of the JSEB program. In 2011</w:t>
      </w:r>
      <w:r>
        <w:rPr>
          <w:b/>
          <w:bCs/>
          <w:sz w:val="23"/>
          <w:szCs w:val="23"/>
        </w:rPr>
        <w:t xml:space="preserve">, </w:t>
      </w:r>
      <w:r>
        <w:rPr>
          <w:sz w:val="23"/>
          <w:szCs w:val="23"/>
        </w:rPr>
        <w:t xml:space="preserve">the City of Jacksonville commissioned a disparity study to evaluate the JSEB program and data from 2004-2010. The results of the disparity study were published in 2013. </w:t>
      </w:r>
    </w:p>
    <w:p w:rsidR="008233BB" w:rsidRDefault="008233BB" w:rsidP="008233BB">
      <w:pPr>
        <w:pStyle w:val="Default"/>
        <w:rPr>
          <w:sz w:val="23"/>
          <w:szCs w:val="23"/>
        </w:rPr>
      </w:pPr>
      <w:r>
        <w:rPr>
          <w:b/>
          <w:bCs/>
          <w:sz w:val="23"/>
          <w:szCs w:val="23"/>
        </w:rPr>
        <w:lastRenderedPageBreak/>
        <w:t xml:space="preserve">Charge: </w:t>
      </w:r>
      <w:r>
        <w:rPr>
          <w:sz w:val="23"/>
          <w:szCs w:val="23"/>
        </w:rPr>
        <w:t xml:space="preserve">A special Committee on Jacksonville Small and Emerging business is established to review the JSEB program codified in Chapter 126, Part 6, </w:t>
      </w:r>
      <w:r>
        <w:rPr>
          <w:i/>
          <w:iCs/>
          <w:sz w:val="23"/>
          <w:szCs w:val="23"/>
        </w:rPr>
        <w:t>Ordinance Code</w:t>
      </w:r>
      <w:r>
        <w:rPr>
          <w:sz w:val="23"/>
          <w:szCs w:val="23"/>
        </w:rPr>
        <w:t xml:space="preserv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w:t>
      </w:r>
      <w:r>
        <w:rPr>
          <w:i/>
          <w:iCs/>
          <w:sz w:val="23"/>
          <w:szCs w:val="23"/>
        </w:rPr>
        <w:t>Ordinance Code</w:t>
      </w:r>
      <w:r>
        <w:rPr>
          <w:sz w:val="23"/>
          <w:szCs w:val="23"/>
        </w:rPr>
        <w:t xml:space="preserve">, and the limitation on the number of program participation years in Section 126.608(c)(3), </w:t>
      </w:r>
      <w:r>
        <w:rPr>
          <w:i/>
          <w:iCs/>
          <w:sz w:val="23"/>
          <w:szCs w:val="23"/>
        </w:rPr>
        <w:t>Ordinance Code</w:t>
      </w:r>
      <w:r>
        <w:rPr>
          <w:sz w:val="23"/>
          <w:szCs w:val="23"/>
        </w:rPr>
        <w:t xml:space="preserve">, or other legislative improvements or programs supported by the evidence, disparity studies, and applicable federal and state law. </w:t>
      </w:r>
    </w:p>
    <w:p w:rsidR="0052228D" w:rsidRDefault="0052228D" w:rsidP="008233BB">
      <w:pPr>
        <w:pStyle w:val="Default"/>
        <w:rPr>
          <w:sz w:val="23"/>
          <w:szCs w:val="23"/>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52228D" w:rsidRPr="0052228D">
        <w:rPr>
          <w:rFonts w:ascii="Times New Roman" w:eastAsia="Times New Roman" w:hAnsi="Times New Roman" w:cs="Times New Roman"/>
          <w:b/>
          <w:sz w:val="20"/>
          <w:szCs w:val="20"/>
        </w:rPr>
        <w:t>Friday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C74936">
        <w:rPr>
          <w:rFonts w:ascii="Times New Roman" w:eastAsia="Times New Roman" w:hAnsi="Times New Roman" w:cs="Times New Roman"/>
          <w:b/>
          <w:sz w:val="20"/>
          <w:szCs w:val="20"/>
        </w:rPr>
        <w:t xml:space="preserve">August </w:t>
      </w:r>
      <w:r w:rsidR="00E528B8">
        <w:rPr>
          <w:rFonts w:ascii="Times New Roman" w:eastAsia="Times New Roman" w:hAnsi="Times New Roman" w:cs="Times New Roman"/>
          <w:b/>
          <w:sz w:val="20"/>
          <w:szCs w:val="20"/>
        </w:rPr>
        <w:t>2</w:t>
      </w:r>
      <w:r w:rsidR="0052228D">
        <w:rPr>
          <w:rFonts w:ascii="Times New Roman" w:eastAsia="Times New Roman" w:hAnsi="Times New Roman" w:cs="Times New Roman"/>
          <w:b/>
          <w:sz w:val="20"/>
          <w:szCs w:val="20"/>
        </w:rPr>
        <w:t>8</w:t>
      </w:r>
      <w:r w:rsidRPr="00C83065">
        <w:rPr>
          <w:rFonts w:ascii="Times New Roman" w:eastAsia="Times New Roman" w:hAnsi="Times New Roman" w:cs="Times New Roman"/>
          <w:b/>
          <w:sz w:val="20"/>
          <w:szCs w:val="20"/>
        </w:rPr>
        <w:t xml:space="preserve">, 2020, at </w:t>
      </w:r>
      <w:r w:rsidR="00E528B8">
        <w:rPr>
          <w:rFonts w:ascii="Times New Roman" w:eastAsia="Times New Roman" w:hAnsi="Times New Roman" w:cs="Times New Roman"/>
          <w:b/>
          <w:sz w:val="20"/>
          <w:szCs w:val="20"/>
        </w:rPr>
        <w:t>1</w:t>
      </w:r>
      <w:r w:rsidR="0052228D">
        <w:rPr>
          <w:rFonts w:ascii="Times New Roman" w:eastAsia="Times New Roman" w:hAnsi="Times New Roman" w:cs="Times New Roman"/>
          <w:b/>
          <w:sz w:val="20"/>
          <w:szCs w:val="20"/>
        </w:rPr>
        <w:t>0</w:t>
      </w:r>
      <w:r w:rsidR="008306F3">
        <w:rPr>
          <w:rFonts w:ascii="Times New Roman" w:eastAsia="Times New Roman" w:hAnsi="Times New Roman" w:cs="Times New Roman"/>
          <w:b/>
          <w:sz w:val="20"/>
          <w:szCs w:val="20"/>
        </w:rPr>
        <w:t>:</w:t>
      </w:r>
      <w:r w:rsidR="0052228D">
        <w:rPr>
          <w:rFonts w:ascii="Times New Roman" w:eastAsia="Times New Roman" w:hAnsi="Times New Roman" w:cs="Times New Roman"/>
          <w:b/>
          <w:sz w:val="20"/>
          <w:szCs w:val="20"/>
        </w:rPr>
        <w:t>3</w:t>
      </w:r>
      <w:r w:rsidR="00533A4B">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 </w:t>
      </w:r>
      <w:r w:rsidR="00E528B8">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E528B8">
        <w:rPr>
          <w:rFonts w:ascii="Times New Roman" w:eastAsia="Times New Roman" w:hAnsi="Times New Roman" w:cs="Times New Roman"/>
          <w:b/>
          <w:sz w:val="20"/>
          <w:szCs w:val="20"/>
        </w:rPr>
        <w:t>12</w:t>
      </w:r>
      <w:r w:rsidR="00AE1373">
        <w:rPr>
          <w:rFonts w:ascii="Times New Roman" w:eastAsia="Times New Roman" w:hAnsi="Times New Roman" w:cs="Times New Roman"/>
          <w:b/>
          <w:sz w:val="20"/>
          <w:szCs w:val="20"/>
        </w:rPr>
        <w:t>:</w:t>
      </w:r>
      <w:r w:rsidR="0052228D">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w:t>
      </w:r>
      <w:r w:rsidR="00E528B8">
        <w:rPr>
          <w:rFonts w:ascii="Times New Roman" w:eastAsia="Times New Roman" w:hAnsi="Times New Roman" w:cs="Times New Roman"/>
          <w:sz w:val="20"/>
          <w:szCs w:val="20"/>
        </w:rPr>
        <w:t xml:space="preserve">(Extended Governor’s Executive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E528B8" w:rsidRPr="004303C1">
          <w:rPr>
            <w:rStyle w:val="Hyperlink"/>
            <w:rFonts w:ascii="Times New Roman" w:hAnsi="Times New Roman" w:cs="Times New Roman"/>
            <w:iCs/>
            <w:sz w:val="20"/>
            <w:szCs w:val="20"/>
          </w:rPr>
          <w:t>CCMeeting09082020@coj.net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3030C5" w:rsidRPr="003030C5">
        <w:rPr>
          <w:rFonts w:ascii="Arial" w:hAnsi="Arial" w:cs="Arial"/>
          <w:sz w:val="24"/>
          <w:szCs w:val="24"/>
        </w:rPr>
        <w:t xml:space="preserve"> </w:t>
      </w:r>
      <w:r w:rsidR="003030C5">
        <w:rPr>
          <w:rFonts w:ascii="Arial" w:hAnsi="Arial" w:cs="Arial"/>
          <w:sz w:val="24"/>
          <w:szCs w:val="24"/>
        </w:rPr>
        <w:t>9</w:t>
      </w:r>
      <w:r w:rsidR="0052228D">
        <w:rPr>
          <w:rFonts w:ascii="Arial" w:hAnsi="Arial" w:cs="Arial"/>
          <w:sz w:val="24"/>
          <w:szCs w:val="24"/>
        </w:rPr>
        <w:t>45 0801 4677</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52228D">
        <w:rPr>
          <w:rFonts w:ascii="Arial" w:hAnsi="Arial" w:cs="Arial"/>
          <w:sz w:val="24"/>
          <w:szCs w:val="24"/>
        </w:rPr>
        <w:t>079887</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3030C5" w:rsidRPr="003030C5">
        <w:rPr>
          <w:rFonts w:ascii="Arial" w:hAnsi="Arial" w:cs="Arial"/>
          <w:sz w:val="24"/>
          <w:szCs w:val="24"/>
        </w:rPr>
        <w:t xml:space="preserve"> </w:t>
      </w:r>
      <w:r w:rsidR="003030C5">
        <w:rPr>
          <w:rFonts w:ascii="Arial" w:hAnsi="Arial" w:cs="Arial"/>
          <w:sz w:val="24"/>
          <w:szCs w:val="24"/>
        </w:rPr>
        <w:t>9</w:t>
      </w:r>
      <w:r w:rsidR="0052228D">
        <w:rPr>
          <w:rFonts w:ascii="Arial" w:hAnsi="Arial" w:cs="Arial"/>
          <w:sz w:val="24"/>
          <w:szCs w:val="24"/>
        </w:rPr>
        <w:t>45 0801 4677</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CA4D2D" w:rsidRPr="00D30523">
        <w:rPr>
          <w:rFonts w:ascii="Times New Roman" w:hAnsi="Times New Roman" w:cs="Times New Roman"/>
          <w:b/>
          <w:sz w:val="20"/>
          <w:szCs w:val="20"/>
        </w:rPr>
        <w:t xml:space="preserve">Password:  </w:t>
      </w:r>
      <w:r w:rsidR="00EE266C">
        <w:rPr>
          <w:rFonts w:ascii="Arial" w:hAnsi="Arial" w:cs="Arial"/>
          <w:sz w:val="24"/>
          <w:szCs w:val="24"/>
        </w:rPr>
        <w:tab/>
      </w:r>
      <w:r w:rsidR="0052228D">
        <w:rPr>
          <w:rFonts w:ascii="Arial" w:hAnsi="Arial" w:cs="Arial"/>
          <w:sz w:val="24"/>
          <w:szCs w:val="24"/>
        </w:rPr>
        <w:t>079887</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B47AD3" w:rsidRPr="00C83065" w:rsidRDefault="00B47AD3" w:rsidP="00AC52C3">
      <w:pPr>
        <w:spacing w:after="0" w:line="240" w:lineRule="auto"/>
        <w:ind w:left="1080"/>
        <w:contextualSpacing/>
        <w:rPr>
          <w:rFonts w:ascii="Times New Roman" w:eastAsia="Times New Roman" w:hAnsi="Times New Roman" w:cs="Times New Roman"/>
          <w:sz w:val="20"/>
          <w:szCs w:val="20"/>
        </w:rPr>
      </w:pP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w:t>
      </w:r>
      <w:bookmarkStart w:id="0" w:name="_GoBack"/>
      <w:bookmarkEnd w:id="0"/>
      <w:r w:rsidRPr="00C83065">
        <w:rPr>
          <w:rFonts w:ascii="Times New Roman" w:eastAsia="Times New Roman" w:hAnsi="Times New Roman" w:cs="Times New Roman"/>
          <w:sz w:val="20"/>
          <w:szCs w:val="20"/>
        </w:rPr>
        <w:t>function.)</w:t>
      </w:r>
    </w:p>
    <w:p w:rsidR="00613EEE" w:rsidRDefault="00613EEE"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3030C5" w:rsidRPr="003030C5">
        <w:rPr>
          <w:rFonts w:ascii="Arial" w:hAnsi="Arial" w:cs="Arial"/>
          <w:sz w:val="24"/>
          <w:szCs w:val="24"/>
        </w:rPr>
        <w:t xml:space="preserve"> </w:t>
      </w:r>
      <w:r w:rsidR="003030C5">
        <w:rPr>
          <w:rFonts w:ascii="Arial" w:hAnsi="Arial" w:cs="Arial"/>
          <w:sz w:val="24"/>
          <w:szCs w:val="24"/>
        </w:rPr>
        <w:t>9</w:t>
      </w:r>
      <w:r w:rsidR="0052228D">
        <w:rPr>
          <w:rFonts w:ascii="Arial" w:hAnsi="Arial" w:cs="Arial"/>
          <w:sz w:val="24"/>
          <w:szCs w:val="24"/>
        </w:rPr>
        <w:t>45 0801 4677</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EE266C">
        <w:rPr>
          <w:rFonts w:ascii="Arial" w:hAnsi="Arial" w:cs="Arial"/>
          <w:sz w:val="24"/>
          <w:szCs w:val="24"/>
        </w:rPr>
        <w:tab/>
      </w:r>
      <w:r w:rsidR="0052228D">
        <w:rPr>
          <w:rFonts w:ascii="Arial" w:hAnsi="Arial" w:cs="Arial"/>
          <w:sz w:val="24"/>
          <w:szCs w:val="24"/>
        </w:rPr>
        <w:t>079887</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E528B8" w:rsidRPr="004303C1">
          <w:rPr>
            <w:rStyle w:val="Hyperlink"/>
            <w:rFonts w:ascii="Times New Roman" w:eastAsia="Times New Roman" w:hAnsi="Times New Roman" w:cs="Times New Roman"/>
            <w:sz w:val="20"/>
            <w:szCs w:val="20"/>
          </w:rPr>
          <w:t>CCMEETING09082020@COJ.NET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52228D" w:rsidRDefault="0052228D" w:rsidP="00AC52C3">
      <w:pPr>
        <w:spacing w:after="0" w:line="240" w:lineRule="auto"/>
        <w:ind w:left="720"/>
        <w:contextualSpacing/>
        <w:rPr>
          <w:rFonts w:ascii="Times New Roman" w:eastAsia="Times New Roman" w:hAnsi="Times New Roman" w:cs="Times New Roman"/>
          <w:b/>
          <w:sz w:val="20"/>
          <w:szCs w:val="20"/>
        </w:rPr>
      </w:pPr>
    </w:p>
    <w:p w:rsidR="0052228D" w:rsidRDefault="0052228D"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lastRenderedPageBreak/>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54FDF"/>
    <w:rsid w:val="000D293A"/>
    <w:rsid w:val="000D4A42"/>
    <w:rsid w:val="0010240C"/>
    <w:rsid w:val="00123066"/>
    <w:rsid w:val="001C012E"/>
    <w:rsid w:val="001C1B8B"/>
    <w:rsid w:val="001C5907"/>
    <w:rsid w:val="001D23CF"/>
    <w:rsid w:val="001F2F99"/>
    <w:rsid w:val="0022291C"/>
    <w:rsid w:val="00237BDA"/>
    <w:rsid w:val="00267AC1"/>
    <w:rsid w:val="0028585E"/>
    <w:rsid w:val="00287982"/>
    <w:rsid w:val="002C2C5E"/>
    <w:rsid w:val="002C6761"/>
    <w:rsid w:val="003030C5"/>
    <w:rsid w:val="00323FB2"/>
    <w:rsid w:val="00324E0A"/>
    <w:rsid w:val="00334D1B"/>
    <w:rsid w:val="00376E19"/>
    <w:rsid w:val="003B4629"/>
    <w:rsid w:val="003C0040"/>
    <w:rsid w:val="003E3926"/>
    <w:rsid w:val="004109B7"/>
    <w:rsid w:val="00421620"/>
    <w:rsid w:val="00434BB0"/>
    <w:rsid w:val="004641EC"/>
    <w:rsid w:val="0049001F"/>
    <w:rsid w:val="0049287F"/>
    <w:rsid w:val="004975F5"/>
    <w:rsid w:val="004A7B71"/>
    <w:rsid w:val="004C518A"/>
    <w:rsid w:val="004E7756"/>
    <w:rsid w:val="004F747A"/>
    <w:rsid w:val="0052228D"/>
    <w:rsid w:val="00533A4B"/>
    <w:rsid w:val="00543828"/>
    <w:rsid w:val="00554D01"/>
    <w:rsid w:val="00554ED8"/>
    <w:rsid w:val="005B27CD"/>
    <w:rsid w:val="005D423E"/>
    <w:rsid w:val="006101A0"/>
    <w:rsid w:val="0061273C"/>
    <w:rsid w:val="00613EEE"/>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233BB"/>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F5977"/>
    <w:rsid w:val="00A46AFE"/>
    <w:rsid w:val="00AC52C3"/>
    <w:rsid w:val="00AE1373"/>
    <w:rsid w:val="00B235E8"/>
    <w:rsid w:val="00B47AD3"/>
    <w:rsid w:val="00B514DC"/>
    <w:rsid w:val="00B57343"/>
    <w:rsid w:val="00B61467"/>
    <w:rsid w:val="00BA7EE4"/>
    <w:rsid w:val="00BC479D"/>
    <w:rsid w:val="00BD1DE5"/>
    <w:rsid w:val="00BD5A77"/>
    <w:rsid w:val="00BE6B5F"/>
    <w:rsid w:val="00C166F0"/>
    <w:rsid w:val="00C30258"/>
    <w:rsid w:val="00C525DA"/>
    <w:rsid w:val="00C74936"/>
    <w:rsid w:val="00CA2248"/>
    <w:rsid w:val="00CA4D2D"/>
    <w:rsid w:val="00CD0D83"/>
    <w:rsid w:val="00CD66FC"/>
    <w:rsid w:val="00CE038E"/>
    <w:rsid w:val="00D06432"/>
    <w:rsid w:val="00D30523"/>
    <w:rsid w:val="00D312E8"/>
    <w:rsid w:val="00DA11A7"/>
    <w:rsid w:val="00DC50C2"/>
    <w:rsid w:val="00DC5C57"/>
    <w:rsid w:val="00DF70F8"/>
    <w:rsid w:val="00E00D5B"/>
    <w:rsid w:val="00E040D5"/>
    <w:rsid w:val="00E26AE6"/>
    <w:rsid w:val="00E32D13"/>
    <w:rsid w:val="00E528B8"/>
    <w:rsid w:val="00E55536"/>
    <w:rsid w:val="00EB433F"/>
    <w:rsid w:val="00EE266C"/>
    <w:rsid w:val="00EE3944"/>
    <w:rsid w:val="00EF614D"/>
    <w:rsid w:val="00F97930"/>
    <w:rsid w:val="00FB2ED2"/>
    <w:rsid w:val="00FD0B9D"/>
    <w:rsid w:val="00FE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paragraph" w:customStyle="1" w:styleId="Default">
    <w:name w:val="Default"/>
    <w:rsid w:val="008233B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paragraph" w:customStyle="1" w:styleId="Default">
    <w:name w:val="Default"/>
    <w:rsid w:val="008233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90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90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E127-7C74-4105-82A7-CE52195B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3</cp:revision>
  <cp:lastPrinted>2020-07-17T14:12:00Z</cp:lastPrinted>
  <dcterms:created xsi:type="dcterms:W3CDTF">2020-08-21T17:26:00Z</dcterms:created>
  <dcterms:modified xsi:type="dcterms:W3CDTF">2020-08-21T17:55:00Z</dcterms:modified>
</cp:coreProperties>
</file>